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A2E06" w14:textId="48EDBF52" w:rsidR="000143D2" w:rsidRPr="000143D2" w:rsidRDefault="000143D2" w:rsidP="000143D2">
      <w:r>
        <w:t>Verslag</w:t>
      </w:r>
    </w:p>
    <w:p w14:paraId="10848D66" w14:textId="77777777" w:rsidR="000143D2" w:rsidRDefault="000143D2" w:rsidP="000143D2">
      <w:pPr>
        <w:numPr>
          <w:ilvl w:val="0"/>
          <w:numId w:val="1"/>
        </w:numPr>
      </w:pPr>
      <w:r w:rsidRPr="000143D2">
        <w:t>Opening</w:t>
      </w:r>
    </w:p>
    <w:p w14:paraId="79575273" w14:textId="156B7E93" w:rsidR="000143D2" w:rsidRPr="000143D2" w:rsidRDefault="003E421E" w:rsidP="000143D2">
      <w:pPr>
        <w:ind w:left="270"/>
      </w:pPr>
      <w:r>
        <w:t>De voorzitter opent de vergadering</w:t>
      </w:r>
      <w:r w:rsidR="00D62105">
        <w:t xml:space="preserve"> en heet iedereen van harte welkom. Dit voorjaar was de opkomst erg klein. Mocht er een andere vereniging zijn die de vergadering wil hosten dan horen we het graag. </w:t>
      </w:r>
    </w:p>
    <w:p w14:paraId="48314723" w14:textId="77777777" w:rsidR="000143D2" w:rsidRDefault="000143D2" w:rsidP="000143D2">
      <w:pPr>
        <w:numPr>
          <w:ilvl w:val="0"/>
          <w:numId w:val="1"/>
        </w:numPr>
      </w:pPr>
      <w:r w:rsidRPr="000143D2">
        <w:t xml:space="preserve">Huldiging Brabantse- en Nederlandse kampioenen 2025 </w:t>
      </w:r>
    </w:p>
    <w:p w14:paraId="4FCE554C" w14:textId="18A31175" w:rsidR="000B3D1F" w:rsidRDefault="000B3D1F" w:rsidP="000B3D1F">
      <w:pPr>
        <w:ind w:left="270"/>
      </w:pPr>
      <w:r>
        <w:t xml:space="preserve">De </w:t>
      </w:r>
      <w:r w:rsidR="00982C28">
        <w:t xml:space="preserve">kampioenen worden gehuldigd. </w:t>
      </w:r>
    </w:p>
    <w:p w14:paraId="1CB348E2" w14:textId="68BEBDF5" w:rsidR="00C37E05" w:rsidRPr="000143D2" w:rsidRDefault="00C37E05" w:rsidP="000B3D1F">
      <w:pPr>
        <w:ind w:left="270"/>
      </w:pPr>
      <w:r>
        <w:t xml:space="preserve">Er wordt een korte pauze </w:t>
      </w:r>
      <w:r w:rsidR="004E6658">
        <w:t>gehoude</w:t>
      </w:r>
      <w:r w:rsidR="00795459">
        <w:t>n</w:t>
      </w:r>
      <w:r w:rsidR="001447A3">
        <w:t>. De overgebleven leden tekenen de presentielijst</w:t>
      </w:r>
      <w:r w:rsidR="003A0E28">
        <w:t>.</w:t>
      </w:r>
    </w:p>
    <w:p w14:paraId="2582F5B0" w14:textId="77777777" w:rsidR="000143D2" w:rsidRDefault="000143D2" w:rsidP="000143D2">
      <w:pPr>
        <w:numPr>
          <w:ilvl w:val="0"/>
          <w:numId w:val="1"/>
        </w:numPr>
      </w:pPr>
      <w:r w:rsidRPr="000143D2">
        <w:t xml:space="preserve">Notulen voorjaarsvergadering </w:t>
      </w:r>
    </w:p>
    <w:p w14:paraId="003BB88A" w14:textId="20223BE2" w:rsidR="003A0E28" w:rsidRPr="000143D2" w:rsidRDefault="00717C56" w:rsidP="003A0E28">
      <w:pPr>
        <w:ind w:left="270"/>
      </w:pPr>
      <w:r>
        <w:t xml:space="preserve">De notulen van de voorjaarsvergadering worden ongewijzigd vastgesteld. </w:t>
      </w:r>
    </w:p>
    <w:p w14:paraId="2C1830F6" w14:textId="77777777" w:rsidR="000143D2" w:rsidRDefault="000143D2" w:rsidP="000143D2">
      <w:pPr>
        <w:numPr>
          <w:ilvl w:val="0"/>
          <w:numId w:val="1"/>
        </w:numPr>
      </w:pPr>
      <w:r w:rsidRPr="000143D2">
        <w:t xml:space="preserve">Bestuur: voorjaar 2026 vacature bestuurslid/penningmeester </w:t>
      </w:r>
    </w:p>
    <w:p w14:paraId="6DAEF525" w14:textId="46175EEF" w:rsidR="001E4140" w:rsidRPr="000143D2" w:rsidRDefault="001E4140" w:rsidP="001E4140">
      <w:pPr>
        <w:ind w:left="270"/>
      </w:pPr>
      <w:r>
        <w:t xml:space="preserve">Dit voorjaar is Jacqueline aftredend en is niet herkiesbaar. De kring zoekt een nieuw bestuurslid. Liefst als penningmeester maar in principe worden de </w:t>
      </w:r>
      <w:r w:rsidR="00D82616">
        <w:t>functies binnen het bestuur verdeeld. Als er gegadigden zijn horen we het graag.</w:t>
      </w:r>
    </w:p>
    <w:p w14:paraId="27B06E72" w14:textId="77777777" w:rsidR="000143D2" w:rsidRDefault="000143D2" w:rsidP="000143D2">
      <w:pPr>
        <w:numPr>
          <w:ilvl w:val="0"/>
          <w:numId w:val="1"/>
        </w:numPr>
      </w:pPr>
      <w:r w:rsidRPr="000143D2">
        <w:t>Begroting 2026 inclusief vaststellen contributie 2026</w:t>
      </w:r>
    </w:p>
    <w:p w14:paraId="479C49DD" w14:textId="0C7E9C76" w:rsidR="00566F8B" w:rsidRDefault="00D82616" w:rsidP="00566F8B">
      <w:pPr>
        <w:ind w:left="270"/>
      </w:pPr>
      <w:r>
        <w:t>In de voorjaarsvergadering is het tarief van de kring</w:t>
      </w:r>
      <w:r w:rsidR="00E67F2D">
        <w:t xml:space="preserve">bijdrage uitgebreid besproken. De contributie voor volgend jaar moet nog worden vastgesteld. Voorstel </w:t>
      </w:r>
      <w:r w:rsidR="00566F8B">
        <w:t>€ 3,25 per lid.</w:t>
      </w:r>
    </w:p>
    <w:p w14:paraId="254F6B9E" w14:textId="326F079B" w:rsidR="00566F8B" w:rsidRDefault="00566F8B" w:rsidP="00566F8B">
      <w:pPr>
        <w:ind w:left="270"/>
      </w:pPr>
      <w:r>
        <w:t>De begroting is gebaseerd op de inkomsten. 5% minder leden. FNRS bedrijven en PIP bedrijven is nog niet bekend</w:t>
      </w:r>
      <w:r w:rsidR="00440BA7">
        <w:t xml:space="preserve">. Ook de regiobijdrage is nog niet bekend. De kosten zijn hetzelfde gebleven. </w:t>
      </w:r>
      <w:r w:rsidR="00FC37E5">
        <w:t xml:space="preserve">Kampioenskosten zijn minder. Inkoopkosten stijgen een beetje. </w:t>
      </w:r>
      <w:r w:rsidR="00FB1B3D">
        <w:t xml:space="preserve">Verwacht resultaat -600 euro. </w:t>
      </w:r>
    </w:p>
    <w:p w14:paraId="1C0D2B86" w14:textId="0F21D983" w:rsidR="00FB1B3D" w:rsidRDefault="00FB1B3D" w:rsidP="00566F8B">
      <w:pPr>
        <w:ind w:left="270"/>
      </w:pPr>
      <w:r>
        <w:t xml:space="preserve">Hoe hard teren we in op ons vermogen. </w:t>
      </w:r>
      <w:r w:rsidR="00B07232">
        <w:t xml:space="preserve">Dit jaar lijkt het verlies 230 euro te zijn. </w:t>
      </w:r>
      <w:r w:rsidR="009D6BAA">
        <w:t xml:space="preserve">Het vermogen is momenteel </w:t>
      </w:r>
      <w:r w:rsidR="00E568CB">
        <w:t xml:space="preserve">8.400 </w:t>
      </w:r>
      <w:r w:rsidR="002F4D57">
        <w:t xml:space="preserve">euro. Dus met 1000 euro per </w:t>
      </w:r>
      <w:r w:rsidR="00FD346A">
        <w:t xml:space="preserve">jaar kunnen </w:t>
      </w:r>
      <w:r w:rsidR="002A2689">
        <w:t xml:space="preserve">we zo nog een paar jaar door. Er zijn een paar kringen die gebrek aan bestuursleden hebben. </w:t>
      </w:r>
    </w:p>
    <w:p w14:paraId="08799CBF" w14:textId="20A6AF2B" w:rsidR="00E568CB" w:rsidRDefault="007D475D" w:rsidP="00566F8B">
      <w:pPr>
        <w:ind w:left="270"/>
      </w:pPr>
      <w:r>
        <w:t xml:space="preserve">Zijn kringen nog nodig? Vooralsnog wel. De kringen zijn de tentakels in de </w:t>
      </w:r>
      <w:r w:rsidR="00C21FDA">
        <w:t xml:space="preserve">regio. Die kennen meer mensen. Maken ook samen het reglement. </w:t>
      </w:r>
    </w:p>
    <w:p w14:paraId="0E2A8B03" w14:textId="3590A4F2" w:rsidR="00C21FDA" w:rsidRPr="000143D2" w:rsidRDefault="00C21FDA" w:rsidP="00566F8B">
      <w:pPr>
        <w:ind w:left="270"/>
      </w:pPr>
      <w:r>
        <w:t>Contributie wordt vastgesteld op € 3,25. De begroting wordt ook vastges</w:t>
      </w:r>
      <w:r w:rsidR="00C52759">
        <w:t>teld.</w:t>
      </w:r>
    </w:p>
    <w:p w14:paraId="3689CEED" w14:textId="77777777" w:rsidR="000143D2" w:rsidRDefault="000143D2" w:rsidP="000143D2">
      <w:pPr>
        <w:numPr>
          <w:ilvl w:val="0"/>
          <w:numId w:val="1"/>
        </w:numPr>
      </w:pPr>
      <w:r w:rsidRPr="000143D2">
        <w:t>Aanvragen wedstrijden zomer 2026</w:t>
      </w:r>
    </w:p>
    <w:p w14:paraId="795E9182" w14:textId="27028083" w:rsidR="00C52759" w:rsidRDefault="00C52759" w:rsidP="00C52759">
      <w:pPr>
        <w:ind w:left="270"/>
      </w:pPr>
      <w:r>
        <w:t xml:space="preserve">Vandaag is er een mail gekomen. Voor 29 november wedstrijden aanvragen en doorgeven of je een selectiewedstrijd wil voor </w:t>
      </w:r>
      <w:r w:rsidR="00A82190">
        <w:t xml:space="preserve">deze zomer. Stuur een mail naar John en de kring. </w:t>
      </w:r>
    </w:p>
    <w:p w14:paraId="0B656621" w14:textId="77777777" w:rsidR="00B1438F" w:rsidRDefault="00A82190" w:rsidP="00C52759">
      <w:pPr>
        <w:ind w:left="270"/>
      </w:pPr>
      <w:r>
        <w:t xml:space="preserve">5 selectiewedstrijd 4 beste tellen mee. </w:t>
      </w:r>
    </w:p>
    <w:p w14:paraId="41941D48" w14:textId="61581689" w:rsidR="00A82190" w:rsidRDefault="00A82190" w:rsidP="00C52759">
      <w:pPr>
        <w:ind w:left="270"/>
      </w:pPr>
      <w:r>
        <w:t>Er komt een enqu</w:t>
      </w:r>
      <w:r w:rsidR="00760CA2">
        <w:t>e</w:t>
      </w:r>
      <w:r>
        <w:t>te</w:t>
      </w:r>
      <w:r w:rsidR="00760CA2">
        <w:t xml:space="preserve"> bij de organisaties en deelnemers. O.a prijzengeld, juryleden.</w:t>
      </w:r>
    </w:p>
    <w:p w14:paraId="337BCB55" w14:textId="54C28D62" w:rsidR="00760CA2" w:rsidRDefault="00760CA2" w:rsidP="00C52759">
      <w:pPr>
        <w:ind w:left="270"/>
      </w:pPr>
      <w:r>
        <w:t xml:space="preserve">Ook de regiokampioenschappen worden steeds </w:t>
      </w:r>
      <w:r w:rsidR="003059AA">
        <w:t>duurder.</w:t>
      </w:r>
    </w:p>
    <w:p w14:paraId="5B51007D" w14:textId="345F4119" w:rsidR="002843D7" w:rsidRDefault="00EC2132" w:rsidP="00C52759">
      <w:pPr>
        <w:ind w:left="270"/>
      </w:pPr>
      <w:r>
        <w:t xml:space="preserve">Waalwijk: </w:t>
      </w:r>
      <w:r w:rsidR="002843D7">
        <w:t>Springen</w:t>
      </w:r>
      <w:r w:rsidR="00FB5C2C">
        <w:t>: allebei of niets</w:t>
      </w:r>
      <w:r>
        <w:t xml:space="preserve">. </w:t>
      </w:r>
    </w:p>
    <w:p w14:paraId="56637DDB" w14:textId="23AB21EE" w:rsidR="008B6F7F" w:rsidRDefault="000143D2" w:rsidP="000143D2">
      <w:pPr>
        <w:numPr>
          <w:ilvl w:val="0"/>
          <w:numId w:val="1"/>
        </w:numPr>
      </w:pPr>
      <w:r w:rsidRPr="000143D2">
        <w:t>Actualiteiten</w:t>
      </w:r>
      <w:r w:rsidRPr="000143D2">
        <w:br/>
        <w:t>DA dressuur</w:t>
      </w:r>
      <w:r w:rsidR="008B6F7F">
        <w:t>; pilot jonge paarden: gaat definitief door</w:t>
      </w:r>
    </w:p>
    <w:p w14:paraId="6E99E175" w14:textId="77777777" w:rsidR="00224BC1" w:rsidRDefault="008B6F7F" w:rsidP="008B6F7F">
      <w:pPr>
        <w:ind w:left="630"/>
      </w:pPr>
      <w:r>
        <w:lastRenderedPageBreak/>
        <w:t xml:space="preserve">DA </w:t>
      </w:r>
      <w:r w:rsidR="000143D2" w:rsidRPr="000143D2">
        <w:t>springen</w:t>
      </w:r>
      <w:r>
        <w:t xml:space="preserve">: blijft </w:t>
      </w:r>
      <w:r w:rsidR="00B8010E">
        <w:t>dit hetzelfde</w:t>
      </w:r>
      <w:r w:rsidR="00253B92">
        <w:t xml:space="preserve"> in de zomer als deze winter? Dat weten we niet. En we weten ook niet </w:t>
      </w:r>
      <w:r w:rsidR="00163C3F">
        <w:t xml:space="preserve">wanneer we dat weten. </w:t>
      </w:r>
    </w:p>
    <w:p w14:paraId="51F717E2" w14:textId="77777777" w:rsidR="002619C9" w:rsidRDefault="000143D2" w:rsidP="009D4829">
      <w:pPr>
        <w:spacing w:after="0"/>
        <w:ind w:left="629"/>
      </w:pPr>
      <w:r w:rsidRPr="000143D2">
        <w:t>Terugkoppeling clinic</w:t>
      </w:r>
      <w:r w:rsidR="00D6653A">
        <w:t xml:space="preserve">; </w:t>
      </w:r>
      <w:r w:rsidR="00502DCD">
        <w:t xml:space="preserve">pech dat we een avond hebben gewijzigd omdat het de warmste dag van het jaar was. Degenen die meereden vonden het heel erg leuk maar het waren er </w:t>
      </w:r>
      <w:r w:rsidR="00627FE9">
        <w:t xml:space="preserve">8 bij dressuur en 9 bij springen. Bij Sintels konden we gratis terecht dat is heel fijn. </w:t>
      </w:r>
      <w:r w:rsidR="00A80450">
        <w:t xml:space="preserve">Afsluitende dagen voor de regiotrainingen gaan het op dezelfde </w:t>
      </w:r>
      <w:r w:rsidR="00A2529A">
        <w:t xml:space="preserve">manier doen. Idee was de afgevaardigden naar de kampioenschappen maar dat is al vroeg los gelaten. Inhoudelijk was het heel leuk. Het zou leuk zijn </w:t>
      </w:r>
      <w:r w:rsidR="00F67B6A">
        <w:t xml:space="preserve">als er meer deelnemers komen. </w:t>
      </w:r>
      <w:r w:rsidRPr="000143D2">
        <w:br/>
      </w:r>
    </w:p>
    <w:p w14:paraId="5FD426D3" w14:textId="5FAB8416" w:rsidR="000143D2" w:rsidRDefault="000143D2" w:rsidP="009D4829">
      <w:pPr>
        <w:spacing w:after="0"/>
        <w:ind w:left="629"/>
      </w:pPr>
      <w:r w:rsidRPr="000143D2">
        <w:t>Kring de Baronie cup 2025/26</w:t>
      </w:r>
    </w:p>
    <w:p w14:paraId="27D8DD51" w14:textId="61B7E0DC" w:rsidR="00F67B6A" w:rsidRDefault="00F67B6A" w:rsidP="009D4829">
      <w:pPr>
        <w:spacing w:after="0"/>
        <w:ind w:left="629"/>
      </w:pPr>
      <w:r>
        <w:t>Finales:</w:t>
      </w:r>
    </w:p>
    <w:p w14:paraId="6203F277" w14:textId="5A7BE147" w:rsidR="00F67B6A" w:rsidRDefault="006A5F45" w:rsidP="009D4829">
      <w:pPr>
        <w:spacing w:after="0"/>
        <w:ind w:left="629"/>
      </w:pPr>
      <w:r>
        <w:t xml:space="preserve">13-14 </w:t>
      </w:r>
      <w:r w:rsidR="0010371E">
        <w:t xml:space="preserve">november </w:t>
      </w:r>
      <w:r>
        <w:t>dressuur pony</w:t>
      </w:r>
      <w:r w:rsidR="00B050B5">
        <w:t>’</w:t>
      </w:r>
      <w:r>
        <w:t>s Berkel</w:t>
      </w:r>
      <w:r w:rsidR="00B050B5">
        <w:t>-</w:t>
      </w:r>
      <w:r>
        <w:t>Enschot</w:t>
      </w:r>
    </w:p>
    <w:p w14:paraId="3241B292" w14:textId="52E6391F" w:rsidR="006A5F45" w:rsidRDefault="0010371E" w:rsidP="009D4829">
      <w:pPr>
        <w:spacing w:after="0"/>
        <w:ind w:left="629"/>
      </w:pPr>
      <w:r>
        <w:t>22-23 november dressuur paarden Berkel</w:t>
      </w:r>
      <w:r w:rsidR="00B050B5">
        <w:t>-</w:t>
      </w:r>
      <w:r>
        <w:t>Enschot</w:t>
      </w:r>
    </w:p>
    <w:p w14:paraId="22CAC2FE" w14:textId="22FB0B3E" w:rsidR="0010371E" w:rsidRDefault="00BF1B1B" w:rsidP="009D4829">
      <w:pPr>
        <w:spacing w:after="0"/>
        <w:ind w:left="629"/>
      </w:pPr>
      <w:r>
        <w:t>30 november springen pony</w:t>
      </w:r>
      <w:r w:rsidR="00B050B5">
        <w:t>’</w:t>
      </w:r>
      <w:r>
        <w:t>s Berkel</w:t>
      </w:r>
      <w:r w:rsidR="00B050B5">
        <w:t>-</w:t>
      </w:r>
      <w:r>
        <w:t>Enschot</w:t>
      </w:r>
    </w:p>
    <w:p w14:paraId="3F7BAEEE" w14:textId="4BD7F719" w:rsidR="00BF1B1B" w:rsidRDefault="00BF1B1B" w:rsidP="009D4829">
      <w:pPr>
        <w:spacing w:after="0"/>
        <w:ind w:left="629"/>
      </w:pPr>
      <w:r>
        <w:t>6-7 december springen paarden Breda</w:t>
      </w:r>
    </w:p>
    <w:p w14:paraId="0AFF1114" w14:textId="77777777" w:rsidR="009D4829" w:rsidRPr="000143D2" w:rsidRDefault="009D4829" w:rsidP="009D4829">
      <w:pPr>
        <w:spacing w:after="0"/>
        <w:ind w:left="629"/>
      </w:pPr>
    </w:p>
    <w:p w14:paraId="68E2467D" w14:textId="77777777" w:rsidR="000143D2" w:rsidRDefault="000143D2" w:rsidP="000143D2">
      <w:pPr>
        <w:numPr>
          <w:ilvl w:val="0"/>
          <w:numId w:val="1"/>
        </w:numPr>
      </w:pPr>
      <w:r w:rsidRPr="000143D2">
        <w:t>Ontwikkelingen en nieuws vanuit de regio</w:t>
      </w:r>
    </w:p>
    <w:p w14:paraId="78DAEC97" w14:textId="3690C32D" w:rsidR="00BF1B1B" w:rsidRDefault="00294CEB" w:rsidP="009D4829">
      <w:pPr>
        <w:spacing w:after="0"/>
        <w:ind w:left="629"/>
      </w:pPr>
      <w:r>
        <w:t xml:space="preserve">Zie presentatie. </w:t>
      </w:r>
      <w:r w:rsidR="00F56BBD">
        <w:t xml:space="preserve">Ook voor de regio </w:t>
      </w:r>
      <w:r w:rsidR="002643F5">
        <w:t xml:space="preserve">zoeken we nog een bestuurslid. </w:t>
      </w:r>
    </w:p>
    <w:p w14:paraId="15301B13" w14:textId="77B83051" w:rsidR="00490C7D" w:rsidRDefault="00490C7D" w:rsidP="009D4829">
      <w:pPr>
        <w:spacing w:after="0"/>
        <w:ind w:left="629"/>
      </w:pPr>
      <w:r>
        <w:t xml:space="preserve">Vertrouwenscommissie: incident met bestuur of een bestuurslid van de regio. En de nieuwe bestuursleden worden gescreend. Er </w:t>
      </w:r>
      <w:r w:rsidR="006B7579">
        <w:t>is een nieuw reglement gemaakt. En een rooster van aftreden.</w:t>
      </w:r>
    </w:p>
    <w:p w14:paraId="359C7363" w14:textId="24A848F9" w:rsidR="00CD58E6" w:rsidRDefault="00CD58E6" w:rsidP="009D4829">
      <w:pPr>
        <w:spacing w:after="0"/>
        <w:ind w:left="629"/>
      </w:pPr>
      <w:r>
        <w:t>Indoor Kampioenschappen:</w:t>
      </w:r>
    </w:p>
    <w:p w14:paraId="26CE5039" w14:textId="1AEE45D0" w:rsidR="00CD58E6" w:rsidRDefault="00A7730A" w:rsidP="009D4829">
      <w:pPr>
        <w:spacing w:after="0"/>
        <w:ind w:left="629"/>
      </w:pPr>
      <w:r>
        <w:t>16-1</w:t>
      </w:r>
      <w:r w:rsidR="00475A25">
        <w:t>7-18 januari</w:t>
      </w:r>
      <w:r>
        <w:t xml:space="preserve"> dressuur paarden</w:t>
      </w:r>
    </w:p>
    <w:p w14:paraId="4A808C01" w14:textId="35C6B130" w:rsidR="005E70BA" w:rsidRDefault="00475A25" w:rsidP="009D4829">
      <w:pPr>
        <w:spacing w:after="0"/>
        <w:ind w:left="629"/>
      </w:pPr>
      <w:r>
        <w:t>24-25 januari dressuur pony’s</w:t>
      </w:r>
    </w:p>
    <w:p w14:paraId="5F6DFE7A" w14:textId="4AD52950" w:rsidR="00475A25" w:rsidRDefault="00475A25" w:rsidP="009D4829">
      <w:pPr>
        <w:spacing w:after="0"/>
        <w:ind w:left="629"/>
      </w:pPr>
      <w:r>
        <w:t>31-1 en 1 fe</w:t>
      </w:r>
      <w:r w:rsidR="00836B11">
        <w:t>bruari springen pony’s</w:t>
      </w:r>
    </w:p>
    <w:p w14:paraId="5917500C" w14:textId="36251538" w:rsidR="00836B11" w:rsidRDefault="00836B11" w:rsidP="009D4829">
      <w:pPr>
        <w:spacing w:after="0"/>
        <w:ind w:left="629"/>
      </w:pPr>
      <w:r>
        <w:t>7-8 februari springen paarden</w:t>
      </w:r>
    </w:p>
    <w:p w14:paraId="798881C5" w14:textId="0F5C156B" w:rsidR="004C5532" w:rsidRDefault="00B46850" w:rsidP="009D4829">
      <w:pPr>
        <w:spacing w:after="0"/>
        <w:ind w:left="629"/>
      </w:pPr>
      <w:r>
        <w:t>28 maart teamkampioenschappen bij Manege Meulendijks</w:t>
      </w:r>
      <w:r w:rsidR="00494061">
        <w:t xml:space="preserve"> te Heeze. Deels binnen deel buiten. Maximaal </w:t>
      </w:r>
      <w:r w:rsidR="004C5532">
        <w:t>25 teams.</w:t>
      </w:r>
    </w:p>
    <w:p w14:paraId="418AEAEA" w14:textId="018198C3" w:rsidR="004C5532" w:rsidRDefault="004C5532" w:rsidP="009D4829">
      <w:pPr>
        <w:spacing w:after="0"/>
        <w:ind w:left="629"/>
      </w:pPr>
      <w:r>
        <w:t xml:space="preserve">Kür op muziek gaat niet door, te weinig deelnemers. </w:t>
      </w:r>
    </w:p>
    <w:p w14:paraId="0939EA7B" w14:textId="4B781E91" w:rsidR="00CF58B9" w:rsidRDefault="00CF58B9" w:rsidP="009D4829">
      <w:pPr>
        <w:spacing w:after="0"/>
        <w:ind w:left="629"/>
      </w:pPr>
      <w:r>
        <w:t>We zijn aan het puzzelen</w:t>
      </w:r>
      <w:r w:rsidR="00FD1778">
        <w:t xml:space="preserve"> hoe we zo weinig mogelijk om hoeven te bouwen. </w:t>
      </w:r>
    </w:p>
    <w:p w14:paraId="02B470D5" w14:textId="46F715C9" w:rsidR="00730922" w:rsidRDefault="00730922" w:rsidP="009D4829">
      <w:pPr>
        <w:spacing w:after="0"/>
        <w:ind w:left="629"/>
      </w:pPr>
      <w:r>
        <w:t>Ook wil</w:t>
      </w:r>
      <w:r w:rsidR="00EC153E">
        <w:t xml:space="preserve"> de regio kijken of er behoefte is aan een teamkampioenschap voor paarden</w:t>
      </w:r>
      <w:r w:rsidR="00EB2541">
        <w:t xml:space="preserve">. </w:t>
      </w:r>
    </w:p>
    <w:p w14:paraId="04DEA764" w14:textId="7D70B8DF" w:rsidR="000C75C1" w:rsidRDefault="00EE6234" w:rsidP="009D4829">
      <w:pPr>
        <w:spacing w:after="0"/>
        <w:ind w:left="629"/>
      </w:pPr>
      <w:r>
        <w:t>Kan de informatie over de teamkampioenschappen op de website?</w:t>
      </w:r>
    </w:p>
    <w:p w14:paraId="6CFDFF7C" w14:textId="19BB8025" w:rsidR="002619C9" w:rsidRDefault="002619C9" w:rsidP="009D4829">
      <w:pPr>
        <w:spacing w:after="0"/>
        <w:ind w:left="629"/>
      </w:pPr>
      <w:r>
        <w:t>Hippisch Festijn</w:t>
      </w:r>
    </w:p>
    <w:p w14:paraId="21D57F9E" w14:textId="69BCE964" w:rsidR="00CB11EF" w:rsidRDefault="009B008D" w:rsidP="00CB11EF">
      <w:pPr>
        <w:ind w:left="630"/>
      </w:pPr>
      <w:r>
        <w:t xml:space="preserve">Grote wijziging: </w:t>
      </w:r>
      <w:r w:rsidR="00BF7334">
        <w:t>governance opnieuw inrichten: directeur bestuurder</w:t>
      </w:r>
      <w:r w:rsidR="008861D8">
        <w:t xml:space="preserve"> met</w:t>
      </w:r>
      <w:r w:rsidR="00BF7334">
        <w:t xml:space="preserve"> </w:t>
      </w:r>
      <w:r w:rsidR="008861D8">
        <w:t>R</w:t>
      </w:r>
      <w:r w:rsidR="00BF7334">
        <w:t xml:space="preserve">aad van </w:t>
      </w:r>
      <w:r w:rsidR="008861D8">
        <w:t>T</w:t>
      </w:r>
      <w:r w:rsidR="00BF7334">
        <w:t xml:space="preserve">oezicht. </w:t>
      </w:r>
      <w:r w:rsidR="008861D8">
        <w:t xml:space="preserve">Dit is ook bij andere sportbonden gebeurd. </w:t>
      </w:r>
      <w:r w:rsidR="00EF52A4">
        <w:t xml:space="preserve">Sportplezier </w:t>
      </w:r>
      <w:r w:rsidR="008C13B1">
        <w:t xml:space="preserve">is belangrijk. </w:t>
      </w:r>
    </w:p>
    <w:p w14:paraId="4BB72172" w14:textId="579FA04D" w:rsidR="000143D2" w:rsidRPr="000143D2" w:rsidRDefault="000143D2" w:rsidP="000143D2">
      <w:pPr>
        <w:numPr>
          <w:ilvl w:val="0"/>
          <w:numId w:val="1"/>
        </w:numPr>
      </w:pPr>
      <w:r w:rsidRPr="000143D2">
        <w:t>Mededelingen en ingekomen stukken (eventuele stukken uiterlijk één week vóór de vergadering in te dienen bij het secretariaat E-mail: info@knhskringdebaronie.nl)</w:t>
      </w:r>
    </w:p>
    <w:p w14:paraId="6BF1BE54" w14:textId="29A56C86" w:rsidR="001E11FF" w:rsidRDefault="00E61D47" w:rsidP="001E11FF">
      <w:pPr>
        <w:ind w:left="630"/>
      </w:pPr>
      <w:r>
        <w:t>Kees de Winter is ziek en moest zich verontschuldigen. PSV Thielen, Sint Bernard</w:t>
      </w:r>
      <w:r w:rsidR="00BB0849">
        <w:t xml:space="preserve"> en het Paard van Troje. </w:t>
      </w:r>
    </w:p>
    <w:p w14:paraId="4B8AEBCE" w14:textId="151F46F4" w:rsidR="000143D2" w:rsidRDefault="000143D2" w:rsidP="000143D2">
      <w:pPr>
        <w:numPr>
          <w:ilvl w:val="0"/>
          <w:numId w:val="1"/>
        </w:numPr>
      </w:pPr>
      <w:r w:rsidRPr="000143D2">
        <w:t xml:space="preserve">Rondvraag </w:t>
      </w:r>
    </w:p>
    <w:p w14:paraId="3C68B745" w14:textId="093441AA" w:rsidR="00BB0849" w:rsidRDefault="000D1849" w:rsidP="000D1849">
      <w:pPr>
        <w:ind w:left="630"/>
      </w:pPr>
      <w:r>
        <w:t xml:space="preserve">Ingrid wil graag de presentatie ontvangen. Ze maakt zich </w:t>
      </w:r>
      <w:r w:rsidR="00067842">
        <w:t xml:space="preserve">zorgen om </w:t>
      </w:r>
      <w:r w:rsidR="00902EBB">
        <w:t xml:space="preserve">het clubje dat er zit. </w:t>
      </w:r>
      <w:r w:rsidR="006C6357">
        <w:t>Vanuit de regio worden nog mails verstuurd via mijn KNHS. Vanuit de kring worden er geen mails ve</w:t>
      </w:r>
      <w:r w:rsidR="000E2E07">
        <w:t xml:space="preserve">rstuurd. </w:t>
      </w:r>
    </w:p>
    <w:p w14:paraId="594B52CB" w14:textId="24F3B35A" w:rsidR="007314D9" w:rsidRDefault="007314D9" w:rsidP="007314D9">
      <w:pPr>
        <w:ind w:left="630"/>
      </w:pPr>
      <w:r>
        <w:t xml:space="preserve">Carla benoemt de cursus hoefjes en helden die ze organiseren. </w:t>
      </w:r>
    </w:p>
    <w:p w14:paraId="2B850C10" w14:textId="2E179211" w:rsidR="000143D2" w:rsidRPr="000143D2" w:rsidRDefault="000143D2" w:rsidP="000143D2">
      <w:pPr>
        <w:numPr>
          <w:ilvl w:val="0"/>
          <w:numId w:val="1"/>
        </w:numPr>
      </w:pPr>
      <w:r w:rsidRPr="000143D2">
        <w:lastRenderedPageBreak/>
        <w:t>Sluiting</w:t>
      </w:r>
    </w:p>
    <w:p w14:paraId="64AFC22B" w14:textId="52F07583" w:rsidR="00465F4F" w:rsidRDefault="00816105" w:rsidP="00816105">
      <w:pPr>
        <w:ind w:left="630"/>
      </w:pPr>
      <w:r>
        <w:t xml:space="preserve">De voorzitter sluit te vergadering. </w:t>
      </w:r>
    </w:p>
    <w:sectPr w:rsidR="00465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490022"/>
    <w:multiLevelType w:val="hybridMultilevel"/>
    <w:tmpl w:val="A4B689E0"/>
    <w:lvl w:ilvl="0" w:tplc="BD96B980">
      <w:start w:val="1"/>
      <w:numFmt w:val="decimal"/>
      <w:lvlText w:val="%1."/>
      <w:lvlJc w:val="left"/>
      <w:pPr>
        <w:ind w:left="630" w:hanging="360"/>
      </w:pPr>
      <w:rPr>
        <w:color w:val="auto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57046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3D2"/>
    <w:rsid w:val="000143D2"/>
    <w:rsid w:val="00067842"/>
    <w:rsid w:val="000B3D1F"/>
    <w:rsid w:val="000C75C1"/>
    <w:rsid w:val="000D1849"/>
    <w:rsid w:val="000E2E07"/>
    <w:rsid w:val="0010371E"/>
    <w:rsid w:val="001447A3"/>
    <w:rsid w:val="00163C3F"/>
    <w:rsid w:val="001E11FF"/>
    <w:rsid w:val="001E3B05"/>
    <w:rsid w:val="001E4140"/>
    <w:rsid w:val="00224BC1"/>
    <w:rsid w:val="00253B92"/>
    <w:rsid w:val="002619C9"/>
    <w:rsid w:val="002643F5"/>
    <w:rsid w:val="002843D7"/>
    <w:rsid w:val="00294CEB"/>
    <w:rsid w:val="002A2689"/>
    <w:rsid w:val="002F4D57"/>
    <w:rsid w:val="003059AA"/>
    <w:rsid w:val="003A0E28"/>
    <w:rsid w:val="003B6788"/>
    <w:rsid w:val="003E421E"/>
    <w:rsid w:val="00440BA7"/>
    <w:rsid w:val="00465F4F"/>
    <w:rsid w:val="00475A25"/>
    <w:rsid w:val="00490C7D"/>
    <w:rsid w:val="00494061"/>
    <w:rsid w:val="004C5532"/>
    <w:rsid w:val="004E6658"/>
    <w:rsid w:val="00502DCD"/>
    <w:rsid w:val="00566F8B"/>
    <w:rsid w:val="005A16E2"/>
    <w:rsid w:val="005E70BA"/>
    <w:rsid w:val="00627FE9"/>
    <w:rsid w:val="006A5F45"/>
    <w:rsid w:val="006B7579"/>
    <w:rsid w:val="006C6357"/>
    <w:rsid w:val="006D7DE8"/>
    <w:rsid w:val="00717C56"/>
    <w:rsid w:val="00730922"/>
    <w:rsid w:val="007314D9"/>
    <w:rsid w:val="00760CA2"/>
    <w:rsid w:val="00795459"/>
    <w:rsid w:val="007D475D"/>
    <w:rsid w:val="00816105"/>
    <w:rsid w:val="00836B11"/>
    <w:rsid w:val="008861D8"/>
    <w:rsid w:val="008B6F7F"/>
    <w:rsid w:val="008C13B1"/>
    <w:rsid w:val="00902EBB"/>
    <w:rsid w:val="00982C28"/>
    <w:rsid w:val="009B008D"/>
    <w:rsid w:val="009D4829"/>
    <w:rsid w:val="009D6BAA"/>
    <w:rsid w:val="00A2529A"/>
    <w:rsid w:val="00A7730A"/>
    <w:rsid w:val="00A80450"/>
    <w:rsid w:val="00A82190"/>
    <w:rsid w:val="00B050B5"/>
    <w:rsid w:val="00B07232"/>
    <w:rsid w:val="00B1438F"/>
    <w:rsid w:val="00B46850"/>
    <w:rsid w:val="00B8010E"/>
    <w:rsid w:val="00BB0849"/>
    <w:rsid w:val="00BF1B1B"/>
    <w:rsid w:val="00BF7334"/>
    <w:rsid w:val="00C21FDA"/>
    <w:rsid w:val="00C37E05"/>
    <w:rsid w:val="00C52759"/>
    <w:rsid w:val="00CB11EF"/>
    <w:rsid w:val="00CD58E6"/>
    <w:rsid w:val="00CF58B9"/>
    <w:rsid w:val="00D62105"/>
    <w:rsid w:val="00D6653A"/>
    <w:rsid w:val="00D82616"/>
    <w:rsid w:val="00DC22D1"/>
    <w:rsid w:val="00E568CB"/>
    <w:rsid w:val="00E61D47"/>
    <w:rsid w:val="00E67F2D"/>
    <w:rsid w:val="00EB2541"/>
    <w:rsid w:val="00EC153E"/>
    <w:rsid w:val="00EC2132"/>
    <w:rsid w:val="00EE6234"/>
    <w:rsid w:val="00EF52A4"/>
    <w:rsid w:val="00F56BBD"/>
    <w:rsid w:val="00F67B6A"/>
    <w:rsid w:val="00FB1B3D"/>
    <w:rsid w:val="00FB5C2C"/>
    <w:rsid w:val="00FC37E5"/>
    <w:rsid w:val="00FD1778"/>
    <w:rsid w:val="00FD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85321"/>
  <w15:chartTrackingRefBased/>
  <w15:docId w15:val="{4D29D179-A6C8-4EA0-8175-7BA7D79CB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143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143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143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143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143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143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143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143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143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143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143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143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143D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143D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143D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143D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143D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143D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143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14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143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143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143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143D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143D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143D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143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143D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143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718</Words>
  <Characters>3950</Characters>
  <Application>Microsoft Office Word</Application>
  <DocSecurity>0</DocSecurity>
  <Lines>32</Lines>
  <Paragraphs>9</Paragraphs>
  <ScaleCrop>false</ScaleCrop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Liesbeth Dirven | Aevia</dc:creator>
  <cp:keywords/>
  <dc:description/>
  <cp:lastModifiedBy>Liesbeth Dirven | Aevia</cp:lastModifiedBy>
  <cp:revision>90</cp:revision>
  <dcterms:created xsi:type="dcterms:W3CDTF">2025-11-06T18:37:00Z</dcterms:created>
  <dcterms:modified xsi:type="dcterms:W3CDTF">2025-11-06T20:32:00Z</dcterms:modified>
</cp:coreProperties>
</file>